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B82" w:rsidRDefault="00C27B82" w:rsidP="00C27B82">
      <w:pPr>
        <w:tabs>
          <w:tab w:val="left" w:pos="284"/>
          <w:tab w:val="left" w:pos="426"/>
        </w:tabs>
        <w:spacing w:after="0" w:line="240" w:lineRule="auto"/>
        <w:ind w:left="-284" w:firstLine="567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Муниципальное казенное дошкольное образовательное учреждение города Новосибирска «Детский сад № 451 комбинированного вида «Теремок»</w:t>
      </w:r>
    </w:p>
    <w:p w:rsidR="00C27B82" w:rsidRDefault="00C27B82" w:rsidP="00C27B82">
      <w:pPr>
        <w:tabs>
          <w:tab w:val="left" w:pos="284"/>
          <w:tab w:val="left" w:pos="426"/>
        </w:tabs>
        <w:spacing w:after="0" w:line="240" w:lineRule="auto"/>
        <w:ind w:left="-284" w:firstLine="567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630112, г. Новосибирск, ул. Селезнева, 29, т. 2114482, факс 2115806,</w:t>
      </w:r>
    </w:p>
    <w:p w:rsidR="00C27B82" w:rsidRPr="00642886" w:rsidRDefault="00C27B82" w:rsidP="00C27B82">
      <w:pPr>
        <w:tabs>
          <w:tab w:val="left" w:pos="284"/>
          <w:tab w:val="left" w:pos="426"/>
        </w:tabs>
        <w:spacing w:after="0" w:line="240" w:lineRule="auto"/>
        <w:ind w:left="-284" w:firstLine="567"/>
        <w:jc w:val="center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  <w:lang w:val="en-US"/>
        </w:rPr>
        <w:t>e</w:t>
      </w:r>
      <w:r w:rsidRPr="00642886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mail</w:t>
      </w:r>
      <w:proofErr w:type="gramEnd"/>
      <w:r w:rsidRPr="00642886">
        <w:rPr>
          <w:rFonts w:ascii="Times New Roman" w:hAnsi="Times New Roman"/>
          <w:color w:val="000000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en-US"/>
        </w:rPr>
        <w:t>dou</w:t>
      </w:r>
      <w:proofErr w:type="spellEnd"/>
      <w:r w:rsidRPr="00642886">
        <w:rPr>
          <w:rFonts w:ascii="Times New Roman" w:hAnsi="Times New Roman"/>
          <w:color w:val="000000"/>
          <w:sz w:val="28"/>
          <w:szCs w:val="28"/>
        </w:rPr>
        <w:t>_451@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mail</w:t>
      </w:r>
      <w:r w:rsidRPr="00642886">
        <w:rPr>
          <w:rFonts w:ascii="Times New Roman" w:hAnsi="Times New Roman"/>
          <w:color w:val="000000"/>
          <w:sz w:val="28"/>
          <w:szCs w:val="28"/>
        </w:rPr>
        <w:t>.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en-US"/>
        </w:rPr>
        <w:t>ru</w:t>
      </w:r>
      <w:proofErr w:type="spellEnd"/>
    </w:p>
    <w:p w:rsidR="00FC2546" w:rsidRPr="00C27B82" w:rsidRDefault="00FC2546" w:rsidP="00317E84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C2546" w:rsidRDefault="00FC2546" w:rsidP="00317E84">
      <w:pPr>
        <w:jc w:val="both"/>
        <w:rPr>
          <w:rFonts w:ascii="Times New Roman" w:hAnsi="Times New Roman" w:cs="Times New Roman"/>
          <w:b/>
          <w:sz w:val="52"/>
          <w:szCs w:val="52"/>
        </w:rPr>
      </w:pPr>
    </w:p>
    <w:p w:rsidR="00FC2546" w:rsidRDefault="00FC2546" w:rsidP="00317E84">
      <w:pPr>
        <w:jc w:val="both"/>
        <w:rPr>
          <w:rFonts w:ascii="Times New Roman" w:hAnsi="Times New Roman" w:cs="Times New Roman"/>
          <w:b/>
          <w:sz w:val="52"/>
          <w:szCs w:val="52"/>
        </w:rPr>
      </w:pPr>
    </w:p>
    <w:p w:rsidR="00FC2546" w:rsidRDefault="00FC2546" w:rsidP="00317E84">
      <w:pPr>
        <w:jc w:val="both"/>
        <w:rPr>
          <w:rFonts w:ascii="Times New Roman" w:hAnsi="Times New Roman" w:cs="Times New Roman"/>
          <w:b/>
          <w:sz w:val="52"/>
          <w:szCs w:val="52"/>
        </w:rPr>
      </w:pPr>
    </w:p>
    <w:p w:rsidR="00FC2546" w:rsidRPr="00C27B82" w:rsidRDefault="00FC2546" w:rsidP="00C27B8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27B82">
        <w:rPr>
          <w:rFonts w:ascii="Times New Roman" w:hAnsi="Times New Roman" w:cs="Times New Roman"/>
          <w:b/>
          <w:sz w:val="40"/>
          <w:szCs w:val="40"/>
        </w:rPr>
        <w:t>Годовой отчет об итогах образовательной деятельности за 201</w:t>
      </w:r>
      <w:r w:rsidR="00C8180C" w:rsidRPr="00C27B82">
        <w:rPr>
          <w:rFonts w:ascii="Times New Roman" w:hAnsi="Times New Roman" w:cs="Times New Roman"/>
          <w:b/>
          <w:sz w:val="40"/>
          <w:szCs w:val="40"/>
        </w:rPr>
        <w:t>7</w:t>
      </w:r>
      <w:r w:rsidRPr="00C27B82">
        <w:rPr>
          <w:rFonts w:ascii="Times New Roman" w:hAnsi="Times New Roman" w:cs="Times New Roman"/>
          <w:b/>
          <w:sz w:val="40"/>
          <w:szCs w:val="40"/>
        </w:rPr>
        <w:t>-201</w:t>
      </w:r>
      <w:r w:rsidR="00C8180C" w:rsidRPr="00C27B82">
        <w:rPr>
          <w:rFonts w:ascii="Times New Roman" w:hAnsi="Times New Roman" w:cs="Times New Roman"/>
          <w:b/>
          <w:sz w:val="40"/>
          <w:szCs w:val="40"/>
        </w:rPr>
        <w:t>8</w:t>
      </w:r>
      <w:r w:rsidRPr="00C27B82">
        <w:rPr>
          <w:rFonts w:ascii="Times New Roman" w:hAnsi="Times New Roman" w:cs="Times New Roman"/>
          <w:b/>
          <w:sz w:val="40"/>
          <w:szCs w:val="40"/>
        </w:rPr>
        <w:t xml:space="preserve"> учебный год, группы</w:t>
      </w:r>
      <w:r w:rsidR="00C8180C" w:rsidRPr="00C27B82">
        <w:rPr>
          <w:rFonts w:ascii="Times New Roman" w:hAnsi="Times New Roman" w:cs="Times New Roman"/>
          <w:b/>
          <w:sz w:val="40"/>
          <w:szCs w:val="40"/>
        </w:rPr>
        <w:t xml:space="preserve"> оздоровительной направленности</w:t>
      </w:r>
      <w:r w:rsidRPr="00C27B82">
        <w:rPr>
          <w:rFonts w:ascii="Times New Roman" w:hAnsi="Times New Roman" w:cs="Times New Roman"/>
          <w:b/>
          <w:sz w:val="40"/>
          <w:szCs w:val="40"/>
        </w:rPr>
        <w:t xml:space="preserve"> «Зайчик», возраст детей </w:t>
      </w:r>
      <w:r w:rsidR="00C8180C" w:rsidRPr="00C27B82">
        <w:rPr>
          <w:rFonts w:ascii="Times New Roman" w:hAnsi="Times New Roman" w:cs="Times New Roman"/>
          <w:b/>
          <w:sz w:val="40"/>
          <w:szCs w:val="40"/>
        </w:rPr>
        <w:t>2</w:t>
      </w:r>
      <w:r w:rsidRPr="00C27B82">
        <w:rPr>
          <w:rFonts w:ascii="Times New Roman" w:hAnsi="Times New Roman" w:cs="Times New Roman"/>
          <w:b/>
          <w:sz w:val="40"/>
          <w:szCs w:val="40"/>
        </w:rPr>
        <w:t>-4 года</w:t>
      </w:r>
    </w:p>
    <w:p w:rsidR="00FC2546" w:rsidRDefault="00FC2546" w:rsidP="00317E84">
      <w:pPr>
        <w:jc w:val="both"/>
        <w:rPr>
          <w:rFonts w:ascii="Times New Roman" w:hAnsi="Times New Roman" w:cs="Times New Roman"/>
          <w:sz w:val="52"/>
          <w:szCs w:val="52"/>
        </w:rPr>
      </w:pPr>
    </w:p>
    <w:p w:rsidR="00FC2546" w:rsidRDefault="00FC2546" w:rsidP="00317E84">
      <w:pPr>
        <w:jc w:val="both"/>
        <w:rPr>
          <w:rFonts w:ascii="Times New Roman" w:hAnsi="Times New Roman" w:cs="Times New Roman"/>
          <w:sz w:val="52"/>
          <w:szCs w:val="52"/>
        </w:rPr>
      </w:pPr>
    </w:p>
    <w:p w:rsidR="00C27B82" w:rsidRDefault="00C27B82" w:rsidP="00317E84">
      <w:pPr>
        <w:jc w:val="both"/>
        <w:rPr>
          <w:rFonts w:ascii="Times New Roman" w:hAnsi="Times New Roman" w:cs="Times New Roman"/>
          <w:sz w:val="52"/>
          <w:szCs w:val="52"/>
        </w:rPr>
      </w:pPr>
    </w:p>
    <w:p w:rsidR="00C27B82" w:rsidRDefault="00C202B9" w:rsidP="00C27B82">
      <w:pPr>
        <w:tabs>
          <w:tab w:val="left" w:pos="6663"/>
        </w:tabs>
        <w:spacing w:after="0" w:line="240" w:lineRule="auto"/>
        <w:ind w:left="5103" w:firstLine="15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27B82"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Воспитатели: </w:t>
      </w:r>
      <w:r w:rsidR="00FC2546" w:rsidRPr="00C27B82">
        <w:rPr>
          <w:rFonts w:ascii="Times New Roman" w:hAnsi="Times New Roman" w:cs="Times New Roman"/>
          <w:b/>
          <w:i/>
          <w:sz w:val="28"/>
          <w:szCs w:val="28"/>
        </w:rPr>
        <w:t xml:space="preserve">       </w:t>
      </w:r>
    </w:p>
    <w:p w:rsidR="00FC2546" w:rsidRPr="00C27B82" w:rsidRDefault="00C8180C" w:rsidP="00C27B82">
      <w:pPr>
        <w:tabs>
          <w:tab w:val="left" w:pos="5103"/>
        </w:tabs>
        <w:spacing w:after="0" w:line="240" w:lineRule="auto"/>
        <w:ind w:left="5103" w:firstLine="15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27B82">
        <w:rPr>
          <w:rFonts w:ascii="Times New Roman" w:hAnsi="Times New Roman" w:cs="Times New Roman"/>
          <w:b/>
          <w:i/>
          <w:sz w:val="28"/>
          <w:szCs w:val="28"/>
        </w:rPr>
        <w:t>Зинина Т.В.</w:t>
      </w:r>
      <w:r w:rsidR="00C202B9" w:rsidRPr="00C27B82">
        <w:rPr>
          <w:rFonts w:ascii="Times New Roman" w:hAnsi="Times New Roman" w:cs="Times New Roman"/>
          <w:b/>
          <w:i/>
          <w:sz w:val="28"/>
          <w:szCs w:val="28"/>
        </w:rPr>
        <w:t>,</w:t>
      </w:r>
    </w:p>
    <w:p w:rsidR="00C27B82" w:rsidRPr="00C27B82" w:rsidRDefault="00C8180C" w:rsidP="00C27B82">
      <w:pPr>
        <w:tabs>
          <w:tab w:val="left" w:pos="5103"/>
        </w:tabs>
        <w:spacing w:after="0" w:line="240" w:lineRule="auto"/>
        <w:ind w:left="5103" w:firstLine="15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27B82">
        <w:rPr>
          <w:rFonts w:ascii="Times New Roman" w:hAnsi="Times New Roman" w:cs="Times New Roman"/>
          <w:b/>
          <w:i/>
          <w:sz w:val="28"/>
          <w:szCs w:val="28"/>
        </w:rPr>
        <w:t>Фатеева А.А</w:t>
      </w:r>
    </w:p>
    <w:p w:rsidR="00C27B82" w:rsidRDefault="00C27B82" w:rsidP="00C27B82">
      <w:pPr>
        <w:tabs>
          <w:tab w:val="left" w:pos="5103"/>
        </w:tabs>
        <w:ind w:left="5103"/>
        <w:jc w:val="both"/>
        <w:rPr>
          <w:rFonts w:ascii="Times New Roman" w:hAnsi="Times New Roman" w:cs="Times New Roman"/>
          <w:b/>
          <w:i/>
          <w:sz w:val="40"/>
          <w:szCs w:val="40"/>
        </w:rPr>
      </w:pPr>
    </w:p>
    <w:p w:rsidR="00C27B82" w:rsidRDefault="00C27B82" w:rsidP="00C27B82">
      <w:pPr>
        <w:tabs>
          <w:tab w:val="left" w:pos="5103"/>
        </w:tabs>
        <w:ind w:left="5103"/>
        <w:jc w:val="both"/>
        <w:rPr>
          <w:rFonts w:ascii="Times New Roman" w:hAnsi="Times New Roman" w:cs="Times New Roman"/>
          <w:b/>
          <w:i/>
          <w:sz w:val="40"/>
          <w:szCs w:val="40"/>
        </w:rPr>
      </w:pPr>
    </w:p>
    <w:p w:rsidR="00C27B82" w:rsidRDefault="00C27B82" w:rsidP="00C27B82">
      <w:pPr>
        <w:tabs>
          <w:tab w:val="left" w:pos="5103"/>
        </w:tabs>
        <w:ind w:left="5103"/>
        <w:jc w:val="both"/>
        <w:rPr>
          <w:rFonts w:ascii="Times New Roman" w:hAnsi="Times New Roman" w:cs="Times New Roman"/>
          <w:b/>
          <w:i/>
          <w:sz w:val="40"/>
          <w:szCs w:val="40"/>
        </w:rPr>
      </w:pPr>
    </w:p>
    <w:p w:rsidR="00C27B82" w:rsidRDefault="00C27B82" w:rsidP="00C27B82">
      <w:pPr>
        <w:tabs>
          <w:tab w:val="left" w:pos="5103"/>
        </w:tabs>
        <w:ind w:left="5103"/>
        <w:jc w:val="both"/>
        <w:rPr>
          <w:rFonts w:ascii="Times New Roman" w:hAnsi="Times New Roman" w:cs="Times New Roman"/>
          <w:b/>
          <w:i/>
          <w:sz w:val="40"/>
          <w:szCs w:val="40"/>
        </w:rPr>
      </w:pPr>
    </w:p>
    <w:p w:rsidR="00C27B82" w:rsidRDefault="00C27B82" w:rsidP="00C27B82">
      <w:pPr>
        <w:tabs>
          <w:tab w:val="left" w:pos="5103"/>
        </w:tabs>
        <w:ind w:left="5103"/>
        <w:jc w:val="both"/>
        <w:rPr>
          <w:rFonts w:ascii="Times New Roman" w:hAnsi="Times New Roman" w:cs="Times New Roman"/>
          <w:b/>
          <w:i/>
          <w:sz w:val="40"/>
          <w:szCs w:val="40"/>
        </w:rPr>
      </w:pPr>
    </w:p>
    <w:p w:rsidR="00C27B82" w:rsidRDefault="00C27B82" w:rsidP="00C27B8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Новосибирск, 2018</w:t>
      </w:r>
    </w:p>
    <w:p w:rsidR="00FC2546" w:rsidRPr="00C27B82" w:rsidRDefault="00FC2546" w:rsidP="00317E84">
      <w:pPr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C202B9" w:rsidRPr="002F7F31" w:rsidRDefault="00C202B9" w:rsidP="002F7F31">
      <w:pPr>
        <w:pStyle w:val="a3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F7F31">
        <w:rPr>
          <w:rFonts w:ascii="Times New Roman" w:hAnsi="Times New Roman" w:cs="Times New Roman"/>
          <w:sz w:val="28"/>
          <w:szCs w:val="28"/>
        </w:rPr>
        <w:t>На конец 201</w:t>
      </w:r>
      <w:r w:rsidR="00642886" w:rsidRPr="002F7F31">
        <w:rPr>
          <w:rFonts w:ascii="Times New Roman" w:hAnsi="Times New Roman" w:cs="Times New Roman"/>
          <w:sz w:val="28"/>
          <w:szCs w:val="28"/>
        </w:rPr>
        <w:t>7</w:t>
      </w:r>
      <w:r w:rsidRPr="002F7F31">
        <w:rPr>
          <w:rFonts w:ascii="Times New Roman" w:hAnsi="Times New Roman" w:cs="Times New Roman"/>
          <w:sz w:val="28"/>
          <w:szCs w:val="28"/>
        </w:rPr>
        <w:t>-201</w:t>
      </w:r>
      <w:r w:rsidR="00397CC0" w:rsidRPr="002F7F31">
        <w:rPr>
          <w:rFonts w:ascii="Times New Roman" w:hAnsi="Times New Roman" w:cs="Times New Roman"/>
          <w:sz w:val="28"/>
          <w:szCs w:val="28"/>
        </w:rPr>
        <w:t>7</w:t>
      </w:r>
      <w:r w:rsidRPr="002F7F31">
        <w:rPr>
          <w:rFonts w:ascii="Times New Roman" w:hAnsi="Times New Roman" w:cs="Times New Roman"/>
          <w:sz w:val="28"/>
          <w:szCs w:val="28"/>
        </w:rPr>
        <w:t xml:space="preserve"> уч. года списочный сос</w:t>
      </w:r>
      <w:r w:rsidR="00397CC0" w:rsidRPr="002F7F31">
        <w:rPr>
          <w:rFonts w:ascii="Times New Roman" w:hAnsi="Times New Roman" w:cs="Times New Roman"/>
          <w:sz w:val="28"/>
          <w:szCs w:val="28"/>
        </w:rPr>
        <w:t xml:space="preserve">тав группы «Зайчик» </w:t>
      </w:r>
      <w:r w:rsidR="00642886" w:rsidRPr="002F7F31">
        <w:rPr>
          <w:rFonts w:ascii="Times New Roman" w:hAnsi="Times New Roman" w:cs="Times New Roman"/>
          <w:sz w:val="28"/>
          <w:szCs w:val="28"/>
        </w:rPr>
        <w:t>8</w:t>
      </w:r>
      <w:r w:rsidR="00397CC0" w:rsidRPr="002F7F31">
        <w:rPr>
          <w:rFonts w:ascii="Times New Roman" w:hAnsi="Times New Roman" w:cs="Times New Roman"/>
          <w:sz w:val="28"/>
          <w:szCs w:val="28"/>
        </w:rPr>
        <w:t>составляет 32</w:t>
      </w:r>
      <w:r w:rsidRPr="002F7F31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397CC0" w:rsidRPr="002F7F31">
        <w:rPr>
          <w:rFonts w:ascii="Times New Roman" w:hAnsi="Times New Roman" w:cs="Times New Roman"/>
          <w:sz w:val="28"/>
          <w:szCs w:val="28"/>
        </w:rPr>
        <w:t>а</w:t>
      </w:r>
      <w:r w:rsidRPr="002F7F31">
        <w:rPr>
          <w:rFonts w:ascii="Times New Roman" w:hAnsi="Times New Roman" w:cs="Times New Roman"/>
          <w:sz w:val="28"/>
          <w:szCs w:val="28"/>
        </w:rPr>
        <w:t>. Из них 1</w:t>
      </w:r>
      <w:r w:rsidR="00356CFB" w:rsidRPr="002F7F31">
        <w:rPr>
          <w:rFonts w:ascii="Times New Roman" w:hAnsi="Times New Roman" w:cs="Times New Roman"/>
          <w:sz w:val="28"/>
          <w:szCs w:val="28"/>
        </w:rPr>
        <w:t>2 девочек, 20</w:t>
      </w:r>
      <w:r w:rsidRPr="002F7F31">
        <w:rPr>
          <w:rFonts w:ascii="Times New Roman" w:hAnsi="Times New Roman" w:cs="Times New Roman"/>
          <w:sz w:val="28"/>
          <w:szCs w:val="28"/>
        </w:rPr>
        <w:t xml:space="preserve"> мальчиков. Возраст детей </w:t>
      </w:r>
      <w:r w:rsidR="00642886" w:rsidRPr="002F7F31">
        <w:rPr>
          <w:rFonts w:ascii="Times New Roman" w:hAnsi="Times New Roman" w:cs="Times New Roman"/>
          <w:sz w:val="28"/>
          <w:szCs w:val="28"/>
        </w:rPr>
        <w:t>2,9</w:t>
      </w:r>
      <w:r w:rsidRPr="002F7F31">
        <w:rPr>
          <w:rFonts w:ascii="Times New Roman" w:hAnsi="Times New Roman" w:cs="Times New Roman"/>
          <w:sz w:val="28"/>
          <w:szCs w:val="28"/>
        </w:rPr>
        <w:t xml:space="preserve"> – 4,5 лет. В группе сформировался дружный коллектив со своими праздниками и традициями.</w:t>
      </w:r>
    </w:p>
    <w:p w:rsidR="00C202B9" w:rsidRPr="002F7F31" w:rsidRDefault="00C202B9" w:rsidP="002F7F31">
      <w:pPr>
        <w:pStyle w:val="a3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F7F31">
        <w:rPr>
          <w:rFonts w:ascii="Times New Roman" w:hAnsi="Times New Roman" w:cs="Times New Roman"/>
          <w:sz w:val="28"/>
          <w:szCs w:val="28"/>
        </w:rPr>
        <w:t>Годовые задачи на 201</w:t>
      </w:r>
      <w:r w:rsidR="00084064" w:rsidRPr="002F7F31">
        <w:rPr>
          <w:rFonts w:ascii="Times New Roman" w:hAnsi="Times New Roman" w:cs="Times New Roman"/>
          <w:sz w:val="28"/>
          <w:szCs w:val="28"/>
        </w:rPr>
        <w:t>7</w:t>
      </w:r>
      <w:r w:rsidR="000871A3" w:rsidRPr="002F7F31">
        <w:rPr>
          <w:rFonts w:ascii="Times New Roman" w:hAnsi="Times New Roman" w:cs="Times New Roman"/>
          <w:sz w:val="28"/>
          <w:szCs w:val="28"/>
        </w:rPr>
        <w:t xml:space="preserve"> – 201</w:t>
      </w:r>
      <w:r w:rsidR="00084064" w:rsidRPr="002F7F31">
        <w:rPr>
          <w:rFonts w:ascii="Times New Roman" w:hAnsi="Times New Roman" w:cs="Times New Roman"/>
          <w:sz w:val="28"/>
          <w:szCs w:val="28"/>
        </w:rPr>
        <w:t>8</w:t>
      </w:r>
      <w:r w:rsidRPr="002F7F31">
        <w:rPr>
          <w:rFonts w:ascii="Times New Roman" w:hAnsi="Times New Roman" w:cs="Times New Roman"/>
          <w:sz w:val="28"/>
          <w:szCs w:val="28"/>
        </w:rPr>
        <w:t xml:space="preserve"> год определены с учетом возрастных особенностей воспитанников.</w:t>
      </w:r>
    </w:p>
    <w:p w:rsidR="00C202B9" w:rsidRPr="002F7F31" w:rsidRDefault="00C202B9" w:rsidP="002F7F3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F31">
        <w:rPr>
          <w:rFonts w:ascii="Times New Roman" w:hAnsi="Times New Roman" w:cs="Times New Roman"/>
          <w:sz w:val="28"/>
          <w:szCs w:val="28"/>
        </w:rPr>
        <w:t>Способствовать установлению положительных контактов между детьми, основанных на общих интересах к действиям с игрушками, предметами и взаимной симпатии.</w:t>
      </w:r>
    </w:p>
    <w:p w:rsidR="00C202B9" w:rsidRPr="002F7F31" w:rsidRDefault="00C202B9" w:rsidP="002F7F3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F31">
        <w:rPr>
          <w:rFonts w:ascii="Times New Roman" w:hAnsi="Times New Roman" w:cs="Times New Roman"/>
          <w:sz w:val="28"/>
          <w:szCs w:val="28"/>
        </w:rPr>
        <w:t xml:space="preserve"> Развивать эмоциональную отзывчивость, любовь к родителям, привязанность и доверие к воспитателю.</w:t>
      </w:r>
    </w:p>
    <w:p w:rsidR="00E212A2" w:rsidRPr="002F7F31" w:rsidRDefault="00C202B9" w:rsidP="002F7F3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F31">
        <w:rPr>
          <w:rFonts w:ascii="Times New Roman" w:hAnsi="Times New Roman" w:cs="Times New Roman"/>
          <w:sz w:val="28"/>
          <w:szCs w:val="28"/>
        </w:rPr>
        <w:t>Помогать детям в освоении способов взаимодействия со сверстниками в игре</w:t>
      </w:r>
      <w:r w:rsidR="00D11160" w:rsidRPr="002F7F31">
        <w:rPr>
          <w:rFonts w:ascii="Times New Roman" w:hAnsi="Times New Roman" w:cs="Times New Roman"/>
          <w:sz w:val="28"/>
          <w:szCs w:val="28"/>
        </w:rPr>
        <w:t>, в повседневном общении и бытовой деятельности (спокойно играть рядом, обмениваться игрушками, объединяться в парной игре, весело рассматривать картинки</w:t>
      </w:r>
      <w:r w:rsidR="00E212A2" w:rsidRPr="002F7F31">
        <w:rPr>
          <w:rFonts w:ascii="Times New Roman" w:hAnsi="Times New Roman" w:cs="Times New Roman"/>
          <w:sz w:val="28"/>
          <w:szCs w:val="28"/>
        </w:rPr>
        <w:t>, наблюдать за домашними животными и т.д.)</w:t>
      </w:r>
    </w:p>
    <w:p w:rsidR="00E212A2" w:rsidRPr="002F7F31" w:rsidRDefault="00E212A2" w:rsidP="002F7F3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F31">
        <w:rPr>
          <w:rFonts w:ascii="Times New Roman" w:hAnsi="Times New Roman" w:cs="Times New Roman"/>
          <w:sz w:val="28"/>
          <w:szCs w:val="28"/>
        </w:rPr>
        <w:t>Постепенно приучать детей к выполнению элементарных правил культуры поведения в детском саду.</w:t>
      </w:r>
    </w:p>
    <w:p w:rsidR="00AC77CF" w:rsidRPr="002F7F31" w:rsidRDefault="00E212A2" w:rsidP="002F7F31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F7F31">
        <w:rPr>
          <w:rFonts w:ascii="Times New Roman" w:hAnsi="Times New Roman" w:cs="Times New Roman"/>
          <w:sz w:val="28"/>
          <w:szCs w:val="28"/>
        </w:rPr>
        <w:t>Задачи, поставленные на 201</w:t>
      </w:r>
      <w:r w:rsidR="00084064" w:rsidRPr="002F7F31">
        <w:rPr>
          <w:rFonts w:ascii="Times New Roman" w:hAnsi="Times New Roman" w:cs="Times New Roman"/>
          <w:sz w:val="28"/>
          <w:szCs w:val="28"/>
        </w:rPr>
        <w:t>7</w:t>
      </w:r>
      <w:r w:rsidRPr="002F7F31">
        <w:rPr>
          <w:rFonts w:ascii="Times New Roman" w:hAnsi="Times New Roman" w:cs="Times New Roman"/>
          <w:sz w:val="28"/>
          <w:szCs w:val="28"/>
        </w:rPr>
        <w:t>-201</w:t>
      </w:r>
      <w:r w:rsidR="00084064" w:rsidRPr="002F7F31">
        <w:rPr>
          <w:rFonts w:ascii="Times New Roman" w:hAnsi="Times New Roman" w:cs="Times New Roman"/>
          <w:sz w:val="28"/>
          <w:szCs w:val="28"/>
        </w:rPr>
        <w:t xml:space="preserve">8 </w:t>
      </w:r>
      <w:r w:rsidRPr="002F7F31">
        <w:rPr>
          <w:rFonts w:ascii="Times New Roman" w:hAnsi="Times New Roman" w:cs="Times New Roman"/>
          <w:sz w:val="28"/>
          <w:szCs w:val="28"/>
        </w:rPr>
        <w:t>учебный год, решались в основном через основные виды деятельности</w:t>
      </w:r>
      <w:r w:rsidR="00AC77CF" w:rsidRPr="002F7F31">
        <w:rPr>
          <w:rFonts w:ascii="Times New Roman" w:hAnsi="Times New Roman" w:cs="Times New Roman"/>
          <w:sz w:val="28"/>
          <w:szCs w:val="28"/>
        </w:rPr>
        <w:t xml:space="preserve"> НОД</w:t>
      </w:r>
    </w:p>
    <w:p w:rsidR="00E8105C" w:rsidRPr="002F7F31" w:rsidRDefault="00AC77CF" w:rsidP="002F7F31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F7F31">
        <w:rPr>
          <w:rFonts w:ascii="Times New Roman" w:hAnsi="Times New Roman" w:cs="Times New Roman"/>
          <w:sz w:val="28"/>
          <w:szCs w:val="28"/>
        </w:rPr>
        <w:t>Игровую</w:t>
      </w:r>
      <w:r w:rsidR="009D2487" w:rsidRPr="002F7F31">
        <w:rPr>
          <w:rFonts w:ascii="Times New Roman" w:hAnsi="Times New Roman" w:cs="Times New Roman"/>
          <w:sz w:val="28"/>
          <w:szCs w:val="28"/>
        </w:rPr>
        <w:t xml:space="preserve"> (</w:t>
      </w:r>
      <w:r w:rsidRPr="002F7F31">
        <w:rPr>
          <w:rFonts w:ascii="Times New Roman" w:hAnsi="Times New Roman" w:cs="Times New Roman"/>
          <w:sz w:val="28"/>
          <w:szCs w:val="28"/>
        </w:rPr>
        <w:t xml:space="preserve">сюжетно-ролевые игры, игры-импровизации, дидактические игры, </w:t>
      </w:r>
      <w:proofErr w:type="gramStart"/>
      <w:r w:rsidRPr="002F7F31">
        <w:rPr>
          <w:rFonts w:ascii="Times New Roman" w:hAnsi="Times New Roman" w:cs="Times New Roman"/>
          <w:sz w:val="28"/>
          <w:szCs w:val="28"/>
        </w:rPr>
        <w:t xml:space="preserve">режиссёрские </w:t>
      </w:r>
      <w:r w:rsidR="00C202B9" w:rsidRPr="002F7F31">
        <w:rPr>
          <w:rFonts w:ascii="Times New Roman" w:hAnsi="Times New Roman" w:cs="Times New Roman"/>
          <w:sz w:val="28"/>
          <w:szCs w:val="28"/>
        </w:rPr>
        <w:t xml:space="preserve"> </w:t>
      </w:r>
      <w:r w:rsidRPr="002F7F31">
        <w:rPr>
          <w:rFonts w:ascii="Times New Roman" w:hAnsi="Times New Roman" w:cs="Times New Roman"/>
          <w:sz w:val="28"/>
          <w:szCs w:val="28"/>
        </w:rPr>
        <w:t>игры</w:t>
      </w:r>
      <w:proofErr w:type="gramEnd"/>
      <w:r w:rsidR="009D2487" w:rsidRPr="002F7F31">
        <w:rPr>
          <w:rFonts w:ascii="Times New Roman" w:hAnsi="Times New Roman" w:cs="Times New Roman"/>
          <w:sz w:val="28"/>
          <w:szCs w:val="28"/>
        </w:rPr>
        <w:t>)</w:t>
      </w:r>
      <w:r w:rsidRPr="002F7F31">
        <w:rPr>
          <w:rFonts w:ascii="Times New Roman" w:hAnsi="Times New Roman" w:cs="Times New Roman"/>
          <w:sz w:val="28"/>
          <w:szCs w:val="28"/>
        </w:rPr>
        <w:t xml:space="preserve">. Коммуникативную </w:t>
      </w:r>
      <w:r w:rsidR="009D2487" w:rsidRPr="002F7F31">
        <w:rPr>
          <w:rFonts w:ascii="Times New Roman" w:hAnsi="Times New Roman" w:cs="Times New Roman"/>
          <w:sz w:val="28"/>
          <w:szCs w:val="28"/>
        </w:rPr>
        <w:t>(</w:t>
      </w:r>
      <w:r w:rsidRPr="002F7F31">
        <w:rPr>
          <w:rFonts w:ascii="Times New Roman" w:hAnsi="Times New Roman" w:cs="Times New Roman"/>
          <w:sz w:val="28"/>
          <w:szCs w:val="28"/>
        </w:rPr>
        <w:t>общение со взрослыми и со</w:t>
      </w:r>
      <w:r w:rsidR="009D2487" w:rsidRPr="002F7F31">
        <w:rPr>
          <w:rFonts w:ascii="Times New Roman" w:hAnsi="Times New Roman" w:cs="Times New Roman"/>
          <w:sz w:val="28"/>
          <w:szCs w:val="28"/>
        </w:rPr>
        <w:t>вместные игры со сверстниками под руководством взрослого).</w:t>
      </w:r>
    </w:p>
    <w:p w:rsidR="00E8105C" w:rsidRPr="002F7F31" w:rsidRDefault="0040569C" w:rsidP="002F7F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F31">
        <w:rPr>
          <w:rFonts w:ascii="Times New Roman" w:hAnsi="Times New Roman" w:cs="Times New Roman"/>
          <w:sz w:val="28"/>
          <w:szCs w:val="28"/>
        </w:rPr>
        <w:t xml:space="preserve">Чтение художественной литературы. </w:t>
      </w:r>
    </w:p>
    <w:p w:rsidR="0040569C" w:rsidRPr="002F7F31" w:rsidRDefault="0040569C" w:rsidP="002F7F31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F7F31">
        <w:rPr>
          <w:rFonts w:ascii="Times New Roman" w:hAnsi="Times New Roman" w:cs="Times New Roman"/>
          <w:sz w:val="28"/>
          <w:szCs w:val="28"/>
        </w:rPr>
        <w:t xml:space="preserve">Через познавательно-исследовательскую детальность (наблюдение, реализация проекта, самообслуживание и </w:t>
      </w:r>
      <w:proofErr w:type="gramStart"/>
      <w:r w:rsidRPr="002F7F31">
        <w:rPr>
          <w:rFonts w:ascii="Times New Roman" w:hAnsi="Times New Roman" w:cs="Times New Roman"/>
          <w:sz w:val="28"/>
          <w:szCs w:val="28"/>
        </w:rPr>
        <w:t>элементарный  бытовой</w:t>
      </w:r>
      <w:proofErr w:type="gramEnd"/>
      <w:r w:rsidRPr="002F7F31">
        <w:rPr>
          <w:rFonts w:ascii="Times New Roman" w:hAnsi="Times New Roman" w:cs="Times New Roman"/>
          <w:sz w:val="28"/>
          <w:szCs w:val="28"/>
        </w:rPr>
        <w:t xml:space="preserve"> труд, формирование основ безопасности поведения в быту, социуме, природе</w:t>
      </w:r>
      <w:r w:rsidR="009467C1" w:rsidRPr="002F7F31">
        <w:rPr>
          <w:rFonts w:ascii="Times New Roman" w:hAnsi="Times New Roman" w:cs="Times New Roman"/>
          <w:sz w:val="28"/>
          <w:szCs w:val="28"/>
        </w:rPr>
        <w:t>).</w:t>
      </w:r>
    </w:p>
    <w:p w:rsidR="001F24B4" w:rsidRPr="002F7F31" w:rsidRDefault="001F24B4" w:rsidP="002F7F31">
      <w:pPr>
        <w:pStyle w:val="a3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ahoma" w:eastAsia="Times New Roman" w:hAnsi="Tahoma" w:cs="Tahoma"/>
          <w:color w:val="000000" w:themeColor="text1"/>
          <w:sz w:val="28"/>
          <w:szCs w:val="28"/>
          <w:lang w:eastAsia="ru-RU"/>
        </w:rPr>
      </w:pPr>
      <w:r w:rsidRPr="002F7F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К началу учебного года была подготовлена развивающая среда, которая была разделена на центры с учетом гендерного подхода и в соответствии с принципом гибкого зонирования. Размещение оборудование организовано таким образом, что позволяет детям в соответствии со своими интересами и желаниями свободно заниматься в одно и то же время разными видами деятельности, не мешая друг другу.</w:t>
      </w:r>
    </w:p>
    <w:p w:rsidR="000B2A7A" w:rsidRPr="002F7F31" w:rsidRDefault="009467C1" w:rsidP="002F7F3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F7F31">
        <w:rPr>
          <w:rFonts w:ascii="Times New Roman" w:hAnsi="Times New Roman" w:cs="Times New Roman"/>
          <w:sz w:val="28"/>
          <w:szCs w:val="28"/>
        </w:rPr>
        <w:t xml:space="preserve">Для этого в группе </w:t>
      </w:r>
      <w:r w:rsidR="000B2A7A" w:rsidRPr="002F7F31">
        <w:rPr>
          <w:rFonts w:ascii="Times New Roman" w:hAnsi="Times New Roman" w:cs="Times New Roman"/>
          <w:sz w:val="28"/>
          <w:szCs w:val="28"/>
        </w:rPr>
        <w:t>созданы центры предметно-пространственной среды:</w:t>
      </w:r>
    </w:p>
    <w:p w:rsidR="000B2A7A" w:rsidRPr="002F7F31" w:rsidRDefault="000B2A7A" w:rsidP="002F7F31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F31">
        <w:rPr>
          <w:rFonts w:ascii="Times New Roman" w:hAnsi="Times New Roman" w:cs="Times New Roman"/>
          <w:sz w:val="28"/>
          <w:szCs w:val="28"/>
        </w:rPr>
        <w:t>Центр сюжетно-ролевой игры (дом, больница, парикмахерская, магазин, гараж и др.)</w:t>
      </w:r>
    </w:p>
    <w:p w:rsidR="002A23D0" w:rsidRPr="002F7F31" w:rsidRDefault="002A23D0" w:rsidP="002F7F31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F31">
        <w:rPr>
          <w:rFonts w:ascii="Times New Roman" w:hAnsi="Times New Roman" w:cs="Times New Roman"/>
          <w:sz w:val="28"/>
          <w:szCs w:val="28"/>
        </w:rPr>
        <w:t xml:space="preserve">Уголок ряженья </w:t>
      </w:r>
    </w:p>
    <w:p w:rsidR="002A23D0" w:rsidRPr="002F7F31" w:rsidRDefault="002A23D0" w:rsidP="002F7F31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F31">
        <w:rPr>
          <w:rFonts w:ascii="Times New Roman" w:hAnsi="Times New Roman" w:cs="Times New Roman"/>
          <w:sz w:val="28"/>
          <w:szCs w:val="28"/>
        </w:rPr>
        <w:t>Центр дидактических игр</w:t>
      </w:r>
    </w:p>
    <w:p w:rsidR="00356CFB" w:rsidRPr="002F7F31" w:rsidRDefault="00356CFB" w:rsidP="002F7F31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F31">
        <w:rPr>
          <w:rFonts w:ascii="Times New Roman" w:hAnsi="Times New Roman" w:cs="Times New Roman"/>
          <w:sz w:val="28"/>
          <w:szCs w:val="28"/>
        </w:rPr>
        <w:t>Логопедический уголок</w:t>
      </w:r>
    </w:p>
    <w:p w:rsidR="002A23D0" w:rsidRPr="002F7F31" w:rsidRDefault="002A23D0" w:rsidP="002F7F31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F31">
        <w:rPr>
          <w:rFonts w:ascii="Times New Roman" w:hAnsi="Times New Roman" w:cs="Times New Roman"/>
          <w:sz w:val="28"/>
          <w:szCs w:val="28"/>
        </w:rPr>
        <w:t>Центр театра</w:t>
      </w:r>
    </w:p>
    <w:p w:rsidR="002A23D0" w:rsidRPr="002F7F31" w:rsidRDefault="002A23D0" w:rsidP="002F7F31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F31">
        <w:rPr>
          <w:rFonts w:ascii="Times New Roman" w:hAnsi="Times New Roman" w:cs="Times New Roman"/>
          <w:sz w:val="28"/>
          <w:szCs w:val="28"/>
        </w:rPr>
        <w:t>Центр художественной литературы</w:t>
      </w:r>
    </w:p>
    <w:p w:rsidR="002A23D0" w:rsidRPr="002F7F31" w:rsidRDefault="002A23D0" w:rsidP="002F7F31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F31">
        <w:rPr>
          <w:rFonts w:ascii="Times New Roman" w:hAnsi="Times New Roman" w:cs="Times New Roman"/>
          <w:sz w:val="28"/>
          <w:szCs w:val="28"/>
        </w:rPr>
        <w:t>Центр конструктивных игр</w:t>
      </w:r>
    </w:p>
    <w:p w:rsidR="002A23D0" w:rsidRPr="002F7F31" w:rsidRDefault="002A23D0" w:rsidP="002F7F31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F31">
        <w:rPr>
          <w:rFonts w:ascii="Times New Roman" w:hAnsi="Times New Roman" w:cs="Times New Roman"/>
          <w:sz w:val="28"/>
          <w:szCs w:val="28"/>
        </w:rPr>
        <w:t>Центр спорта</w:t>
      </w:r>
    </w:p>
    <w:p w:rsidR="002A23D0" w:rsidRPr="002F7F31" w:rsidRDefault="002A23D0" w:rsidP="002F7F31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F31">
        <w:rPr>
          <w:rFonts w:ascii="Times New Roman" w:hAnsi="Times New Roman" w:cs="Times New Roman"/>
          <w:sz w:val="28"/>
          <w:szCs w:val="28"/>
        </w:rPr>
        <w:t>Центр творчества</w:t>
      </w:r>
    </w:p>
    <w:p w:rsidR="002A23D0" w:rsidRPr="002F7F31" w:rsidRDefault="002A23D0" w:rsidP="002F7F31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F31">
        <w:rPr>
          <w:rFonts w:ascii="Times New Roman" w:hAnsi="Times New Roman" w:cs="Times New Roman"/>
          <w:sz w:val="28"/>
          <w:szCs w:val="28"/>
        </w:rPr>
        <w:t>Центр музыки</w:t>
      </w:r>
    </w:p>
    <w:p w:rsidR="002A23D0" w:rsidRPr="002F7F31" w:rsidRDefault="002A23D0" w:rsidP="002F7F31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F31">
        <w:rPr>
          <w:rFonts w:ascii="Times New Roman" w:hAnsi="Times New Roman" w:cs="Times New Roman"/>
          <w:sz w:val="28"/>
          <w:szCs w:val="28"/>
        </w:rPr>
        <w:t>Уголок природы</w:t>
      </w:r>
    </w:p>
    <w:p w:rsidR="000A20C9" w:rsidRPr="002F7F31" w:rsidRDefault="002A23D0" w:rsidP="002F7F31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F7F31">
        <w:rPr>
          <w:rFonts w:ascii="Times New Roman" w:hAnsi="Times New Roman" w:cs="Times New Roman"/>
          <w:sz w:val="28"/>
          <w:szCs w:val="28"/>
        </w:rPr>
        <w:t xml:space="preserve">Каждый </w:t>
      </w:r>
      <w:r w:rsidR="00590226" w:rsidRPr="002F7F31">
        <w:rPr>
          <w:rFonts w:ascii="Times New Roman" w:hAnsi="Times New Roman" w:cs="Times New Roman"/>
          <w:sz w:val="28"/>
          <w:szCs w:val="28"/>
        </w:rPr>
        <w:t>центр предметно-</w:t>
      </w:r>
      <w:proofErr w:type="gramStart"/>
      <w:r w:rsidR="00590226" w:rsidRPr="002F7F31">
        <w:rPr>
          <w:rFonts w:ascii="Times New Roman" w:hAnsi="Times New Roman" w:cs="Times New Roman"/>
          <w:sz w:val="28"/>
          <w:szCs w:val="28"/>
        </w:rPr>
        <w:t xml:space="preserve">пространственной </w:t>
      </w:r>
      <w:r w:rsidR="009467C1" w:rsidRPr="002F7F31">
        <w:rPr>
          <w:rFonts w:ascii="Times New Roman" w:hAnsi="Times New Roman" w:cs="Times New Roman"/>
          <w:sz w:val="28"/>
          <w:szCs w:val="28"/>
        </w:rPr>
        <w:t xml:space="preserve"> </w:t>
      </w:r>
      <w:r w:rsidR="00590226" w:rsidRPr="002F7F31">
        <w:rPr>
          <w:rFonts w:ascii="Times New Roman" w:hAnsi="Times New Roman" w:cs="Times New Roman"/>
          <w:sz w:val="28"/>
          <w:szCs w:val="28"/>
        </w:rPr>
        <w:t>среды</w:t>
      </w:r>
      <w:proofErr w:type="gramEnd"/>
      <w:r w:rsidR="00590226" w:rsidRPr="002F7F31">
        <w:rPr>
          <w:rFonts w:ascii="Times New Roman" w:hAnsi="Times New Roman" w:cs="Times New Roman"/>
          <w:sz w:val="28"/>
          <w:szCs w:val="28"/>
        </w:rPr>
        <w:t xml:space="preserve"> </w:t>
      </w:r>
      <w:r w:rsidR="000A20C9" w:rsidRPr="002F7F31">
        <w:rPr>
          <w:rFonts w:ascii="Times New Roman" w:hAnsi="Times New Roman" w:cs="Times New Roman"/>
          <w:sz w:val="28"/>
          <w:szCs w:val="28"/>
        </w:rPr>
        <w:t>в течение учебного года пополняется предметами, сделанными либо руками воспитателей, либо руками воспитателей совместно с детьми, либо родителями.</w:t>
      </w:r>
    </w:p>
    <w:p w:rsidR="00356CFB" w:rsidRPr="002F7F31" w:rsidRDefault="00356CFB" w:rsidP="002F7F31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F7F31">
        <w:rPr>
          <w:rFonts w:ascii="Times New Roman" w:hAnsi="Times New Roman" w:cs="Times New Roman"/>
          <w:sz w:val="28"/>
          <w:szCs w:val="28"/>
        </w:rPr>
        <w:t xml:space="preserve">В 2017-2018 был создан логопедический </w:t>
      </w:r>
      <w:r w:rsidR="00663726" w:rsidRPr="002F7F31">
        <w:rPr>
          <w:rFonts w:ascii="Times New Roman" w:hAnsi="Times New Roman" w:cs="Times New Roman"/>
          <w:sz w:val="28"/>
          <w:szCs w:val="28"/>
        </w:rPr>
        <w:t>уголок.</w:t>
      </w:r>
    </w:p>
    <w:p w:rsidR="0020043A" w:rsidRPr="002F7F31" w:rsidRDefault="0020043A" w:rsidP="002F7F31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F7F31">
        <w:rPr>
          <w:rFonts w:ascii="Times New Roman" w:hAnsi="Times New Roman" w:cs="Times New Roman"/>
          <w:sz w:val="28"/>
          <w:szCs w:val="28"/>
        </w:rPr>
        <w:t>Уголок ряженья пополнился новыми костюмами, сшитыми руками родителей.</w:t>
      </w:r>
    </w:p>
    <w:p w:rsidR="00D74D8D" w:rsidRPr="002F7F31" w:rsidRDefault="0020043A" w:rsidP="002F7F31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F7F31">
        <w:rPr>
          <w:rFonts w:ascii="Times New Roman" w:hAnsi="Times New Roman" w:cs="Times New Roman"/>
          <w:sz w:val="28"/>
          <w:szCs w:val="28"/>
        </w:rPr>
        <w:t xml:space="preserve">В центре дидактических игр появились новые игры, направленные на развитие мыслительной деятельности. Центр театра пополнился новой шикарной ширмой, сделанной руками родителей. Много внимания уделяется </w:t>
      </w:r>
      <w:r w:rsidR="00D74D8D" w:rsidRPr="002F7F31">
        <w:rPr>
          <w:rFonts w:ascii="Times New Roman" w:hAnsi="Times New Roman" w:cs="Times New Roman"/>
          <w:sz w:val="28"/>
          <w:szCs w:val="28"/>
        </w:rPr>
        <w:t xml:space="preserve">центру художественной литературы. Он постоянно пополняется новыми книгами разного формата и содержания. Дети с удовольствием слушают произведения различных жанров, листают книги, рассматривая иллюстрации. </w:t>
      </w:r>
    </w:p>
    <w:p w:rsidR="00EA4F8D" w:rsidRPr="002F7F31" w:rsidRDefault="00D74D8D" w:rsidP="002F7F31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F7F31">
        <w:rPr>
          <w:rFonts w:ascii="Times New Roman" w:hAnsi="Times New Roman" w:cs="Times New Roman"/>
          <w:sz w:val="28"/>
          <w:szCs w:val="28"/>
        </w:rPr>
        <w:lastRenderedPageBreak/>
        <w:t xml:space="preserve">В центре конструктивных игр есть всегда есть что-то новое. Игры не только покупные, но и сделанные, как руками воспитателей, так и руками родителей. Например, книги, сшитые из разноцветного материала, по </w:t>
      </w:r>
      <w:r w:rsidR="00EA4F8D" w:rsidRPr="002F7F31">
        <w:rPr>
          <w:rFonts w:ascii="Times New Roman" w:hAnsi="Times New Roman" w:cs="Times New Roman"/>
          <w:sz w:val="28"/>
          <w:szCs w:val="28"/>
        </w:rPr>
        <w:t>которой можно рассказать сказку, потрогать руками сказочных героев, поговорить с ними. Есть в группе чудо-книжка, сшитая из материала, тоже родителями на развитие мелкой моторики рук.</w:t>
      </w:r>
    </w:p>
    <w:p w:rsidR="001F24B4" w:rsidRPr="002F7F31" w:rsidRDefault="00EA4F8D" w:rsidP="002F7F31">
      <w:pPr>
        <w:spacing w:after="0" w:line="360" w:lineRule="auto"/>
        <w:jc w:val="both"/>
        <w:rPr>
          <w:rFonts w:ascii="Tahoma" w:eastAsia="Times New Roman" w:hAnsi="Tahoma" w:cs="Tahoma"/>
          <w:color w:val="000000" w:themeColor="text1"/>
          <w:sz w:val="28"/>
          <w:szCs w:val="28"/>
          <w:lang w:eastAsia="ru-RU"/>
        </w:rPr>
      </w:pPr>
      <w:r w:rsidRPr="002F7F31">
        <w:rPr>
          <w:rFonts w:ascii="Times New Roman" w:hAnsi="Times New Roman" w:cs="Times New Roman"/>
          <w:sz w:val="28"/>
          <w:szCs w:val="28"/>
        </w:rPr>
        <w:t xml:space="preserve">Центр спорта пополнился массажными ковриками для ног, которые дети очень полюбили и ежедневно используют их для выполнения утренней гимнастики. </w:t>
      </w:r>
      <w:r w:rsidR="001F24B4" w:rsidRPr="002F7F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течение всего учебного года создавались условия для укрепления и сохранения здоровья детей. У детей воспитывали интерес к физическим упражнениям, подвижным играм. Ежедневно проводилась и проводится утренняя гимнастика, гимнастика после сна, дыхательные упражнения, физкультминутки, хождение босиком по полу, массажным дорожкам, умывание теплой водой, подвижные игры и упражнения в течение дня, занятия по физической культуре. Обеспечивается охрана жизни и укрепление здоровья детей в систематически организованной двигательной активности, где удовлетворяются потребности детей в движении.</w:t>
      </w:r>
    </w:p>
    <w:p w:rsidR="00EA4F8D" w:rsidRPr="002F7F31" w:rsidRDefault="00EA4F8D" w:rsidP="002F7F31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F7F31">
        <w:rPr>
          <w:rFonts w:ascii="Times New Roman" w:hAnsi="Times New Roman" w:cs="Times New Roman"/>
          <w:sz w:val="28"/>
          <w:szCs w:val="28"/>
        </w:rPr>
        <w:t xml:space="preserve">В центре творчества есть все необходимое </w:t>
      </w:r>
      <w:r w:rsidR="006F56C5" w:rsidRPr="002F7F3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фломастеры</w:t>
      </w:r>
      <w:r w:rsidR="006F56C5" w:rsidRPr="002F7F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мелки, наборы карандашей, пластилин, восковые мелки, трафареты, раскраски, бумага для рисования, гуашь и кисти, цветная бумага, набор для аппликации.</w:t>
      </w:r>
    </w:p>
    <w:p w:rsidR="00EA4F8D" w:rsidRPr="002F7F31" w:rsidRDefault="00EA4F8D" w:rsidP="002F7F31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F7F31">
        <w:rPr>
          <w:rFonts w:ascii="Times New Roman" w:hAnsi="Times New Roman" w:cs="Times New Roman"/>
          <w:sz w:val="28"/>
          <w:szCs w:val="28"/>
        </w:rPr>
        <w:t>Большое внимание уделяется центру музыки, который пополнился новыми музыкальными инструментами.</w:t>
      </w:r>
    </w:p>
    <w:p w:rsidR="007357AC" w:rsidRPr="002F7F31" w:rsidRDefault="00356CFB" w:rsidP="002F7F31">
      <w:pPr>
        <w:spacing w:after="0" w:line="36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7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EF1F4D" w:rsidRPr="002F7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группе </w:t>
      </w:r>
      <w:r w:rsidRPr="002F7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есть </w:t>
      </w:r>
      <w:r w:rsidR="00EF1F4D" w:rsidRPr="002F7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экологический уголок природы и животных Сибири. </w:t>
      </w:r>
      <w:r w:rsidRPr="002F7F3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EF1F4D" w:rsidRPr="002F7F31">
        <w:rPr>
          <w:rFonts w:ascii="Times New Roman" w:hAnsi="Times New Roman" w:cs="Times New Roman"/>
          <w:color w:val="000000" w:themeColor="text1"/>
          <w:sz w:val="28"/>
          <w:szCs w:val="28"/>
        </w:rPr>
        <w:t>квариум. Обновили уголок обитатели океана и морей.</w:t>
      </w:r>
      <w:r w:rsidR="00EA4F8D" w:rsidRPr="002F7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Дети ежедневно используют их</w:t>
      </w:r>
      <w:r w:rsidR="007357AC" w:rsidRPr="002F7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своих играх.</w:t>
      </w:r>
    </w:p>
    <w:p w:rsidR="008B32FD" w:rsidRPr="002F7F31" w:rsidRDefault="008B32FD" w:rsidP="002F7F31">
      <w:pPr>
        <w:spacing w:after="0" w:line="36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7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рамках патриотического воспитания в группе </w:t>
      </w:r>
      <w:r w:rsidR="00356CFB" w:rsidRPr="002F7F31">
        <w:rPr>
          <w:rFonts w:ascii="Times New Roman" w:hAnsi="Times New Roman" w:cs="Times New Roman"/>
          <w:color w:val="000000" w:themeColor="text1"/>
          <w:sz w:val="28"/>
          <w:szCs w:val="28"/>
        </w:rPr>
        <w:t>имеется</w:t>
      </w:r>
      <w:r w:rsidRPr="002F7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патриотический </w:t>
      </w:r>
      <w:proofErr w:type="gramStart"/>
      <w:r w:rsidRPr="002F7F31">
        <w:rPr>
          <w:rFonts w:ascii="Times New Roman" w:hAnsi="Times New Roman" w:cs="Times New Roman"/>
          <w:color w:val="000000" w:themeColor="text1"/>
          <w:sz w:val="28"/>
          <w:szCs w:val="28"/>
        </w:rPr>
        <w:t>уголок  с</w:t>
      </w:r>
      <w:proofErr w:type="gramEnd"/>
      <w:r w:rsidRPr="002F7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учетом возрастных особенностей воспитанников. </w:t>
      </w:r>
    </w:p>
    <w:p w:rsidR="006F56C5" w:rsidRPr="002F7F31" w:rsidRDefault="00224CF8" w:rsidP="002F7F3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F7F3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IV</w:t>
      </w:r>
      <w:proofErr w:type="gramStart"/>
      <w:r w:rsidRPr="002F7F3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Pr="002F7F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Pr="002F7F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Работа</w:t>
      </w:r>
      <w:proofErr w:type="gramEnd"/>
      <w:r w:rsidRPr="002F7F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родителями строилась по годовому плану. </w:t>
      </w:r>
      <w:r w:rsidR="006F56C5" w:rsidRPr="002F7F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использовали разные формы </w:t>
      </w:r>
      <w:r w:rsidR="006F56C5" w:rsidRPr="002F7F3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работы</w:t>
      </w:r>
      <w:r w:rsidR="006F56C5" w:rsidRPr="002F7F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беседы (коллективные и индивидуальные, собрания, телефонные звонки, совместное проведение развлечений, совместное творчество. </w:t>
      </w:r>
    </w:p>
    <w:p w:rsidR="006F56C5" w:rsidRPr="002F7F31" w:rsidRDefault="006F56C5" w:rsidP="002F7F31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7F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родителей были проведены </w:t>
      </w:r>
      <w:r w:rsidRPr="002F7F3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утренники</w:t>
      </w:r>
      <w:r w:rsidRPr="002F7F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2F7F3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«День осени»</w:t>
      </w:r>
      <w:r w:rsidRPr="002F7F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2F7F3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«Нов</w:t>
      </w:r>
      <w:r w:rsidRPr="002F7F3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ый год</w:t>
      </w:r>
      <w:r w:rsidRPr="002F7F3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2F7F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2F7F3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«8 Марта»</w:t>
      </w:r>
      <w:r w:rsidRPr="002F7F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F56C5" w:rsidRPr="002F7F31" w:rsidRDefault="006F56C5" w:rsidP="002F7F31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7F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Совместно с родителями были организованны </w:t>
      </w:r>
      <w:r w:rsidRPr="002F7F3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ВЫСТАВКИ</w:t>
      </w:r>
      <w:r w:rsidRPr="002F7F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F56C5" w:rsidRPr="002F7F31" w:rsidRDefault="006F56C5" w:rsidP="002F7F31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7F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Поделки из природного материала </w:t>
      </w:r>
      <w:r w:rsidRPr="002F7F3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«Осенний вернисаж»</w:t>
      </w:r>
      <w:r w:rsidRPr="002F7F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6F56C5" w:rsidRPr="002F7F31" w:rsidRDefault="006F56C5" w:rsidP="002F7F31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7F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Выставка поделок </w:t>
      </w:r>
      <w:r w:rsidRPr="002F7F3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2F7F3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Новый год у нас в гостях</w:t>
      </w:r>
      <w:r w:rsidRPr="002F7F3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2F7F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6F56C5" w:rsidRPr="002F7F31" w:rsidRDefault="006F56C5" w:rsidP="002F7F31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7F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Выставка рисунков </w:t>
      </w:r>
      <w:r w:rsidRPr="002F7F3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«Наши папы молодцы»</w:t>
      </w:r>
      <w:r w:rsidRPr="002F7F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6F56C5" w:rsidRPr="002F7F31" w:rsidRDefault="006F56C5" w:rsidP="002F7F31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7F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Выставка рисунков </w:t>
      </w:r>
      <w:r w:rsidRPr="002F7F3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«Подарок маме своими руками»</w:t>
      </w:r>
      <w:r w:rsidRPr="002F7F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F56C5" w:rsidRPr="002F7F31" w:rsidRDefault="006F56C5" w:rsidP="002F7F31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FF7573" w:rsidRPr="002F7F31" w:rsidRDefault="006F56C5" w:rsidP="002F7F31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F7F31">
        <w:rPr>
          <w:rFonts w:ascii="Times New Roman" w:hAnsi="Times New Roman" w:cs="Times New Roman"/>
          <w:sz w:val="28"/>
          <w:szCs w:val="28"/>
        </w:rPr>
        <w:t xml:space="preserve">Все </w:t>
      </w:r>
      <w:r w:rsidR="007357AC" w:rsidRPr="002F7F31">
        <w:rPr>
          <w:rFonts w:ascii="Times New Roman" w:hAnsi="Times New Roman" w:cs="Times New Roman"/>
          <w:sz w:val="28"/>
          <w:szCs w:val="28"/>
        </w:rPr>
        <w:t xml:space="preserve">время воспитатели и родители воспитанников ежедневно находятся в тесном сотрудничестве. </w:t>
      </w:r>
      <w:r w:rsidR="00FF7573" w:rsidRPr="002F7F31">
        <w:rPr>
          <w:rFonts w:ascii="Times New Roman" w:hAnsi="Times New Roman" w:cs="Times New Roman"/>
          <w:sz w:val="28"/>
          <w:szCs w:val="28"/>
        </w:rPr>
        <w:t xml:space="preserve"> Для родителей </w:t>
      </w:r>
      <w:proofErr w:type="gramStart"/>
      <w:r w:rsidR="00FF7573" w:rsidRPr="002F7F31">
        <w:rPr>
          <w:rFonts w:ascii="Times New Roman" w:hAnsi="Times New Roman" w:cs="Times New Roman"/>
          <w:sz w:val="28"/>
          <w:szCs w:val="28"/>
        </w:rPr>
        <w:t>в приемной группы</w:t>
      </w:r>
      <w:proofErr w:type="gramEnd"/>
      <w:r w:rsidR="00FF7573" w:rsidRPr="002F7F31">
        <w:rPr>
          <w:rFonts w:ascii="Times New Roman" w:hAnsi="Times New Roman" w:cs="Times New Roman"/>
          <w:sz w:val="28"/>
          <w:szCs w:val="28"/>
        </w:rPr>
        <w:t xml:space="preserve"> на самом видном месте размещена доска объявлений. Два раза в день, когда родители приводят и забирают ребенка, они смогут ознакомиться с необходимой для себя информацией.</w:t>
      </w:r>
    </w:p>
    <w:p w:rsidR="003729D7" w:rsidRPr="002F7F31" w:rsidRDefault="00FF7573" w:rsidP="002F7F31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F7F31">
        <w:rPr>
          <w:rFonts w:ascii="Times New Roman" w:hAnsi="Times New Roman" w:cs="Times New Roman"/>
          <w:sz w:val="28"/>
          <w:szCs w:val="28"/>
        </w:rPr>
        <w:t xml:space="preserve">Постоянно обновляются папки передвижки с важной для родителей информацией: о собрании, о развитии детей, дневное расписание. Чем в настоящие время занимаются их дети в детском саду: рисунки, аппликации, </w:t>
      </w:r>
      <w:r w:rsidR="00121EE8" w:rsidRPr="002F7F31">
        <w:rPr>
          <w:rFonts w:ascii="Times New Roman" w:hAnsi="Times New Roman" w:cs="Times New Roman"/>
          <w:sz w:val="28"/>
          <w:szCs w:val="28"/>
        </w:rPr>
        <w:t>стенгазеты</w:t>
      </w:r>
      <w:r w:rsidR="003729D7" w:rsidRPr="002F7F31">
        <w:rPr>
          <w:rFonts w:ascii="Times New Roman" w:hAnsi="Times New Roman" w:cs="Times New Roman"/>
          <w:sz w:val="28"/>
          <w:szCs w:val="28"/>
        </w:rPr>
        <w:t xml:space="preserve"> к праздничным датам, коллективные работы детей. Педагоги группы прилагают все усилия и способности, чтобы работа совместно с родителями отражали атмосферу и быт группы.</w:t>
      </w:r>
    </w:p>
    <w:p w:rsidR="003729D7" w:rsidRPr="002F7F31" w:rsidRDefault="003729D7" w:rsidP="002F7F31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F7F31">
        <w:rPr>
          <w:rFonts w:ascii="Times New Roman" w:hAnsi="Times New Roman" w:cs="Times New Roman"/>
          <w:sz w:val="28"/>
          <w:szCs w:val="28"/>
        </w:rPr>
        <w:t xml:space="preserve">Педагоги группы совместно с родительским комитетом в течение </w:t>
      </w:r>
      <w:r w:rsidR="00CE2D24" w:rsidRPr="002F7F31">
        <w:rPr>
          <w:rFonts w:ascii="Times New Roman" w:hAnsi="Times New Roman" w:cs="Times New Roman"/>
          <w:sz w:val="28"/>
          <w:szCs w:val="28"/>
        </w:rPr>
        <w:t>года</w:t>
      </w:r>
      <w:r w:rsidRPr="002F7F31">
        <w:rPr>
          <w:rFonts w:ascii="Times New Roman" w:hAnsi="Times New Roman" w:cs="Times New Roman"/>
          <w:sz w:val="28"/>
          <w:szCs w:val="28"/>
        </w:rPr>
        <w:t xml:space="preserve"> спланировали так свою работу, что каждый родитель внес свой вклад, оказал посильную помощь в пополнении, оформлении группы. </w:t>
      </w:r>
    </w:p>
    <w:p w:rsidR="009D6B12" w:rsidRPr="002F7F31" w:rsidRDefault="009D6B12" w:rsidP="002F7F31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F7F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итогам года можно сказать, что родители информированы о целях и задачах работы в группе, удовлетворены уходом, воспитанием и обучением (оздоровлением, развитием способностей и т. д., которые получают дети в детском саду, чувствуют доброжелательное отношение сотрудников к ним и их детям, активно участвуют в жизни группы.</w:t>
      </w:r>
    </w:p>
    <w:p w:rsidR="009D6B12" w:rsidRPr="002F7F31" w:rsidRDefault="009D6B12" w:rsidP="002F7F31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F7F3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V</w:t>
      </w:r>
      <w:r w:rsidRPr="002F7F3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. </w:t>
      </w:r>
      <w:r w:rsidRPr="002F7F31">
        <w:rPr>
          <w:rFonts w:ascii="Times New Roman" w:hAnsi="Times New Roman" w:cs="Times New Roman"/>
          <w:sz w:val="28"/>
          <w:szCs w:val="28"/>
        </w:rPr>
        <w:t xml:space="preserve">2017-2018 учебный год был интересен и мероприятиями, проведенными с </w:t>
      </w:r>
      <w:r w:rsidRPr="002F7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детьми. Удачно прошел «Праздник осени», «Новогодний праздник», </w:t>
      </w:r>
      <w:r w:rsidRPr="002F7F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«Масленица»,</w:t>
      </w:r>
      <w:r w:rsidRPr="002F7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«Праздник мам и бабушек». В настоящее время началась подготовка к выпускному «До свидания </w:t>
      </w:r>
      <w:proofErr w:type="gramStart"/>
      <w:r w:rsidRPr="002F7F31">
        <w:rPr>
          <w:rFonts w:ascii="Times New Roman" w:hAnsi="Times New Roman" w:cs="Times New Roman"/>
          <w:color w:val="000000" w:themeColor="text1"/>
          <w:sz w:val="28"/>
          <w:szCs w:val="28"/>
        </w:rPr>
        <w:t>ясельки »</w:t>
      </w:r>
      <w:proofErr w:type="gramEnd"/>
      <w:r w:rsidRPr="002F7F31">
        <w:rPr>
          <w:rFonts w:ascii="Times New Roman" w:hAnsi="Times New Roman" w:cs="Times New Roman"/>
          <w:color w:val="000000" w:themeColor="text1"/>
          <w:sz w:val="28"/>
          <w:szCs w:val="28"/>
        </w:rPr>
        <w:t>. Надеемся, что он будет веселым и интересным.</w:t>
      </w:r>
    </w:p>
    <w:p w:rsidR="003729D7" w:rsidRPr="002F7F31" w:rsidRDefault="009D6B12" w:rsidP="002F7F31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F7F31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2F7F31">
        <w:rPr>
          <w:rFonts w:ascii="Times New Roman" w:hAnsi="Times New Roman" w:cs="Times New Roman"/>
          <w:b/>
          <w:sz w:val="28"/>
          <w:szCs w:val="28"/>
        </w:rPr>
        <w:t>.</w:t>
      </w:r>
      <w:r w:rsidRPr="002F7F31">
        <w:rPr>
          <w:rFonts w:ascii="Times New Roman" w:hAnsi="Times New Roman" w:cs="Times New Roman"/>
          <w:sz w:val="28"/>
          <w:szCs w:val="28"/>
        </w:rPr>
        <w:t xml:space="preserve"> </w:t>
      </w:r>
      <w:r w:rsidR="003729D7" w:rsidRPr="002F7F31">
        <w:rPr>
          <w:rFonts w:ascii="Times New Roman" w:hAnsi="Times New Roman" w:cs="Times New Roman"/>
          <w:sz w:val="28"/>
          <w:szCs w:val="28"/>
        </w:rPr>
        <w:t>Проектная деятельность совместно с родителями – залог успешной работы. Родители принимают активное участие в лекциях, семинарах, мастер-классах.</w:t>
      </w:r>
    </w:p>
    <w:p w:rsidR="007E6C0F" w:rsidRPr="002F7F31" w:rsidRDefault="007E6C0F" w:rsidP="002F7F31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F7F31">
        <w:rPr>
          <w:rFonts w:ascii="Times New Roman" w:hAnsi="Times New Roman" w:cs="Times New Roman"/>
          <w:sz w:val="28"/>
          <w:szCs w:val="28"/>
        </w:rPr>
        <w:t>В течение 201</w:t>
      </w:r>
      <w:r w:rsidR="00084064" w:rsidRPr="002F7F31">
        <w:rPr>
          <w:rFonts w:ascii="Times New Roman" w:hAnsi="Times New Roman" w:cs="Times New Roman"/>
          <w:sz w:val="28"/>
          <w:szCs w:val="28"/>
        </w:rPr>
        <w:t>7</w:t>
      </w:r>
      <w:r w:rsidRPr="002F7F31">
        <w:rPr>
          <w:rFonts w:ascii="Times New Roman" w:hAnsi="Times New Roman" w:cs="Times New Roman"/>
          <w:sz w:val="28"/>
          <w:szCs w:val="28"/>
        </w:rPr>
        <w:t>-201</w:t>
      </w:r>
      <w:r w:rsidR="00084064" w:rsidRPr="002F7F31">
        <w:rPr>
          <w:rFonts w:ascii="Times New Roman" w:hAnsi="Times New Roman" w:cs="Times New Roman"/>
          <w:sz w:val="28"/>
          <w:szCs w:val="28"/>
        </w:rPr>
        <w:t>8</w:t>
      </w:r>
      <w:r w:rsidRPr="002F7F31">
        <w:rPr>
          <w:rFonts w:ascii="Times New Roman" w:hAnsi="Times New Roman" w:cs="Times New Roman"/>
          <w:sz w:val="28"/>
          <w:szCs w:val="28"/>
        </w:rPr>
        <w:t xml:space="preserve"> учебного года были запланированы и реализованы следующие проекты «</w:t>
      </w:r>
      <w:r w:rsidR="001F24B4" w:rsidRPr="002F7F31">
        <w:rPr>
          <w:rFonts w:ascii="Times New Roman" w:hAnsi="Times New Roman" w:cs="Times New Roman"/>
          <w:sz w:val="28"/>
          <w:szCs w:val="28"/>
        </w:rPr>
        <w:t>Будем здоровы</w:t>
      </w:r>
      <w:r w:rsidRPr="002F7F31">
        <w:rPr>
          <w:rFonts w:ascii="Times New Roman" w:hAnsi="Times New Roman" w:cs="Times New Roman"/>
          <w:sz w:val="28"/>
          <w:szCs w:val="28"/>
        </w:rPr>
        <w:t>», «</w:t>
      </w:r>
      <w:r w:rsidR="001F24B4" w:rsidRPr="002F7F31">
        <w:rPr>
          <w:rFonts w:ascii="Times New Roman" w:hAnsi="Times New Roman" w:cs="Times New Roman"/>
          <w:sz w:val="28"/>
          <w:szCs w:val="28"/>
        </w:rPr>
        <w:t>Пробуждение природы</w:t>
      </w:r>
      <w:r w:rsidR="00772E57" w:rsidRPr="002F7F31">
        <w:rPr>
          <w:rFonts w:ascii="Times New Roman" w:hAnsi="Times New Roman" w:cs="Times New Roman"/>
          <w:sz w:val="28"/>
          <w:szCs w:val="28"/>
        </w:rPr>
        <w:t>».</w:t>
      </w:r>
    </w:p>
    <w:p w:rsidR="0005442B" w:rsidRPr="002F7F31" w:rsidRDefault="007E6C0F" w:rsidP="002F7F31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F7F31">
        <w:rPr>
          <w:rFonts w:ascii="Times New Roman" w:hAnsi="Times New Roman" w:cs="Times New Roman"/>
          <w:sz w:val="28"/>
          <w:szCs w:val="28"/>
        </w:rPr>
        <w:t>В проектной деятельности активное участие</w:t>
      </w:r>
      <w:r w:rsidR="00FB37E5" w:rsidRPr="002F7F31">
        <w:rPr>
          <w:rFonts w:ascii="Times New Roman" w:hAnsi="Times New Roman" w:cs="Times New Roman"/>
          <w:sz w:val="28"/>
          <w:szCs w:val="28"/>
        </w:rPr>
        <w:t xml:space="preserve"> принимали родители воспитанников. Реализуя проект «</w:t>
      </w:r>
      <w:r w:rsidR="001F24B4" w:rsidRPr="002F7F31">
        <w:rPr>
          <w:rFonts w:ascii="Times New Roman" w:hAnsi="Times New Roman" w:cs="Times New Roman"/>
          <w:sz w:val="28"/>
          <w:szCs w:val="28"/>
        </w:rPr>
        <w:t>Будем здоровы</w:t>
      </w:r>
      <w:r w:rsidR="00FB37E5" w:rsidRPr="002F7F31">
        <w:rPr>
          <w:rFonts w:ascii="Times New Roman" w:hAnsi="Times New Roman" w:cs="Times New Roman"/>
          <w:sz w:val="28"/>
          <w:szCs w:val="28"/>
        </w:rPr>
        <w:t xml:space="preserve">» изготовлены </w:t>
      </w:r>
      <w:r w:rsidR="001F24B4" w:rsidRPr="002F7F31">
        <w:rPr>
          <w:rFonts w:ascii="Times New Roman" w:hAnsi="Times New Roman" w:cs="Times New Roman"/>
          <w:sz w:val="28"/>
          <w:szCs w:val="28"/>
        </w:rPr>
        <w:t>закаливающие дорожки</w:t>
      </w:r>
      <w:r w:rsidR="00FB37E5" w:rsidRPr="002F7F31">
        <w:rPr>
          <w:rFonts w:ascii="Times New Roman" w:hAnsi="Times New Roman" w:cs="Times New Roman"/>
          <w:sz w:val="28"/>
          <w:szCs w:val="28"/>
        </w:rPr>
        <w:t xml:space="preserve">. </w:t>
      </w:r>
      <w:r w:rsidR="001F24B4" w:rsidRPr="002F7F31">
        <w:rPr>
          <w:rFonts w:ascii="Times New Roman" w:hAnsi="Times New Roman" w:cs="Times New Roman"/>
          <w:sz w:val="28"/>
          <w:szCs w:val="28"/>
        </w:rPr>
        <w:t xml:space="preserve">Родители приносили информацию о здоровье </w:t>
      </w:r>
      <w:proofErr w:type="gramStart"/>
      <w:r w:rsidR="001F24B4" w:rsidRPr="002F7F31">
        <w:rPr>
          <w:rFonts w:ascii="Times New Roman" w:hAnsi="Times New Roman" w:cs="Times New Roman"/>
          <w:sz w:val="28"/>
          <w:szCs w:val="28"/>
        </w:rPr>
        <w:t xml:space="preserve">сбережении </w:t>
      </w:r>
      <w:r w:rsidR="00A85256" w:rsidRPr="002F7F3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85256" w:rsidRPr="002F7F31">
        <w:rPr>
          <w:rFonts w:ascii="Times New Roman" w:hAnsi="Times New Roman" w:cs="Times New Roman"/>
          <w:sz w:val="28"/>
          <w:szCs w:val="28"/>
        </w:rPr>
        <w:t xml:space="preserve"> </w:t>
      </w:r>
      <w:r w:rsidR="0005442B" w:rsidRPr="002F7F31">
        <w:rPr>
          <w:rFonts w:ascii="Times New Roman" w:hAnsi="Times New Roman" w:cs="Times New Roman"/>
          <w:sz w:val="28"/>
          <w:szCs w:val="28"/>
        </w:rPr>
        <w:t>Реализуя</w:t>
      </w:r>
      <w:r w:rsidR="00FB37E5" w:rsidRPr="002F7F31">
        <w:rPr>
          <w:rFonts w:ascii="Times New Roman" w:hAnsi="Times New Roman" w:cs="Times New Roman"/>
          <w:sz w:val="28"/>
          <w:szCs w:val="28"/>
        </w:rPr>
        <w:t xml:space="preserve"> </w:t>
      </w:r>
      <w:r w:rsidR="0005442B" w:rsidRPr="002F7F31">
        <w:rPr>
          <w:rFonts w:ascii="Times New Roman" w:hAnsi="Times New Roman" w:cs="Times New Roman"/>
          <w:sz w:val="28"/>
          <w:szCs w:val="28"/>
        </w:rPr>
        <w:t>проект под названием «</w:t>
      </w:r>
      <w:r w:rsidR="001F24B4" w:rsidRPr="002F7F31">
        <w:rPr>
          <w:rFonts w:ascii="Times New Roman" w:hAnsi="Times New Roman" w:cs="Times New Roman"/>
          <w:sz w:val="28"/>
          <w:szCs w:val="28"/>
        </w:rPr>
        <w:t>Пробуждение природы</w:t>
      </w:r>
      <w:proofErr w:type="gramStart"/>
      <w:r w:rsidR="0005442B" w:rsidRPr="002F7F31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05442B" w:rsidRPr="002F7F31">
        <w:rPr>
          <w:rFonts w:ascii="Times New Roman" w:hAnsi="Times New Roman" w:cs="Times New Roman"/>
          <w:sz w:val="28"/>
          <w:szCs w:val="28"/>
        </w:rPr>
        <w:t xml:space="preserve"> </w:t>
      </w:r>
      <w:r w:rsidR="0005442B" w:rsidRPr="002F7F31">
        <w:rPr>
          <w:rFonts w:ascii="Times New Roman" w:hAnsi="Times New Roman" w:cs="Times New Roman"/>
          <w:sz w:val="28"/>
          <w:szCs w:val="28"/>
        </w:rPr>
        <w:lastRenderedPageBreak/>
        <w:t xml:space="preserve">родители оформили мини огород. Воспитатели с детьми сеяли семена, сажали лук, ухаживали за огородом, поливали его. </w:t>
      </w:r>
    </w:p>
    <w:p w:rsidR="0005442B" w:rsidRPr="002F7F31" w:rsidRDefault="00137D37" w:rsidP="002F7F31">
      <w:pPr>
        <w:spacing w:after="0" w:line="36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7F31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VII</w:t>
      </w:r>
      <w:r w:rsidRPr="002F7F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Pr="002F7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5442B" w:rsidRPr="002F7F31">
        <w:rPr>
          <w:rFonts w:ascii="Times New Roman" w:hAnsi="Times New Roman" w:cs="Times New Roman"/>
          <w:color w:val="000000" w:themeColor="text1"/>
          <w:sz w:val="28"/>
          <w:szCs w:val="28"/>
        </w:rPr>
        <w:t>В 201</w:t>
      </w:r>
      <w:r w:rsidR="00084064" w:rsidRPr="002F7F31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05442B" w:rsidRPr="002F7F31">
        <w:rPr>
          <w:rFonts w:ascii="Times New Roman" w:hAnsi="Times New Roman" w:cs="Times New Roman"/>
          <w:color w:val="000000" w:themeColor="text1"/>
          <w:sz w:val="28"/>
          <w:szCs w:val="28"/>
        </w:rPr>
        <w:t>-201</w:t>
      </w:r>
      <w:r w:rsidR="00084064" w:rsidRPr="002F7F31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05442B" w:rsidRPr="002F7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уч. год</w:t>
      </w:r>
      <w:bookmarkStart w:id="0" w:name="_GoBack"/>
      <w:bookmarkEnd w:id="0"/>
      <w:r w:rsidR="0005442B" w:rsidRPr="002F7F31">
        <w:rPr>
          <w:rFonts w:ascii="Times New Roman" w:hAnsi="Times New Roman" w:cs="Times New Roman"/>
          <w:color w:val="000000" w:themeColor="text1"/>
          <w:sz w:val="28"/>
          <w:szCs w:val="28"/>
        </w:rPr>
        <w:t>у заполнились карты индивидуальных достижений на каждого ребенка. Где в течение всего учебного года педагоги отслеживали развитие каждого по 6 областям.</w:t>
      </w:r>
      <w:r w:rsidR="00224CF8" w:rsidRPr="002F7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Велась и</w:t>
      </w:r>
      <w:r w:rsidR="00224CF8" w:rsidRPr="002F7F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ндивидуальная работа проводила с детьми по следующим направлениям: развитие основных движений, работа по звукопроизношению, приучение к культурно- гигиеническим навыкам, навыков самообслуживания. Так же велись индивидуальные беседы о правилах поведения в группе, на площадке и за столом.</w:t>
      </w:r>
    </w:p>
    <w:sectPr w:rsidR="0005442B" w:rsidRPr="002F7F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85CE0"/>
    <w:multiLevelType w:val="hybridMultilevel"/>
    <w:tmpl w:val="284E7B82"/>
    <w:lvl w:ilvl="0" w:tplc="A2D8BD4E">
      <w:start w:val="1"/>
      <w:numFmt w:val="upperRoman"/>
      <w:lvlText w:val="%1."/>
      <w:lvlJc w:val="left"/>
      <w:pPr>
        <w:ind w:left="1425" w:hanging="72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B9C742B"/>
    <w:multiLevelType w:val="hybridMultilevel"/>
    <w:tmpl w:val="AFF83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116EB4"/>
    <w:multiLevelType w:val="hybridMultilevel"/>
    <w:tmpl w:val="D0840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2B9"/>
    <w:rsid w:val="0005442B"/>
    <w:rsid w:val="00084064"/>
    <w:rsid w:val="000871A3"/>
    <w:rsid w:val="000A20C9"/>
    <w:rsid w:val="000B2A7A"/>
    <w:rsid w:val="00121EE8"/>
    <w:rsid w:val="00137D37"/>
    <w:rsid w:val="00177A10"/>
    <w:rsid w:val="001F24B4"/>
    <w:rsid w:val="0020043A"/>
    <w:rsid w:val="00224CF8"/>
    <w:rsid w:val="002A23D0"/>
    <w:rsid w:val="002F7F31"/>
    <w:rsid w:val="00317E84"/>
    <w:rsid w:val="00356CFB"/>
    <w:rsid w:val="003729D7"/>
    <w:rsid w:val="00397CC0"/>
    <w:rsid w:val="0040569C"/>
    <w:rsid w:val="00590226"/>
    <w:rsid w:val="005B26CB"/>
    <w:rsid w:val="005C4CCB"/>
    <w:rsid w:val="0060748E"/>
    <w:rsid w:val="00642886"/>
    <w:rsid w:val="00663726"/>
    <w:rsid w:val="006F56C5"/>
    <w:rsid w:val="007357AC"/>
    <w:rsid w:val="00772E57"/>
    <w:rsid w:val="007E6C0F"/>
    <w:rsid w:val="00874302"/>
    <w:rsid w:val="008B32FD"/>
    <w:rsid w:val="009467C1"/>
    <w:rsid w:val="0098528B"/>
    <w:rsid w:val="009D2487"/>
    <w:rsid w:val="009D6B12"/>
    <w:rsid w:val="00A85256"/>
    <w:rsid w:val="00A957D0"/>
    <w:rsid w:val="00AC77CF"/>
    <w:rsid w:val="00B43A7B"/>
    <w:rsid w:val="00C202B9"/>
    <w:rsid w:val="00C27B82"/>
    <w:rsid w:val="00C70675"/>
    <w:rsid w:val="00C8180C"/>
    <w:rsid w:val="00CE2D24"/>
    <w:rsid w:val="00D11160"/>
    <w:rsid w:val="00D74D8D"/>
    <w:rsid w:val="00D91C3C"/>
    <w:rsid w:val="00E212A2"/>
    <w:rsid w:val="00E8105C"/>
    <w:rsid w:val="00EA4F8D"/>
    <w:rsid w:val="00EF1F4D"/>
    <w:rsid w:val="00FB37E5"/>
    <w:rsid w:val="00FC2546"/>
    <w:rsid w:val="00FF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3551F"/>
  <w15:docId w15:val="{6D8DEB4E-6272-4B42-AC1C-C95986E4C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02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61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6</Pages>
  <Words>1223</Words>
  <Characters>6977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8184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34</cp:revision>
  <dcterms:created xsi:type="dcterms:W3CDTF">2016-05-27T07:16:00Z</dcterms:created>
  <dcterms:modified xsi:type="dcterms:W3CDTF">2018-06-03T20:19:00Z</dcterms:modified>
</cp:coreProperties>
</file>